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E2CD" w14:textId="594D9754" w:rsidR="00656AD3" w:rsidRDefault="00316510">
      <w:r>
        <w:t xml:space="preserve">BCONE and NYC Brownfield Partnership Reading List Continued:  </w:t>
      </w:r>
      <w:r w:rsidRPr="00316510">
        <w:t>Back to the Burbs? Back to the Office? Open Discussion on Geographic and Other Shifts from Our Coronavirus Experiences</w:t>
      </w:r>
    </w:p>
    <w:p w14:paraId="10B35519" w14:textId="6D1AE0F9" w:rsidR="00316510" w:rsidRDefault="00316510">
      <w:r>
        <w:t>January 2021-Nov</w:t>
      </w:r>
      <w:r w:rsidR="006C590A">
        <w:t>ember</w:t>
      </w:r>
      <w:r>
        <w:t xml:space="preserve"> 2021</w:t>
      </w:r>
    </w:p>
    <w:p w14:paraId="3B35A904" w14:textId="6F5C4BF4" w:rsidR="00375623" w:rsidRDefault="00375623">
      <w:r>
        <w:t xml:space="preserve">There may be some duplicates.  Some of the information may be outdated or </w:t>
      </w:r>
      <w:r w:rsidR="0016712F">
        <w:t>may have been updated from its original publication as of November 2021.  At a minimum, we hope you discover some new information or new sources of information on all of the component subjects that could possibly fall under “</w:t>
      </w:r>
      <w:r w:rsidR="0016712F" w:rsidRPr="0016712F">
        <w:t>Geographic and Other Shifts from Our Coronavirus Experiences</w:t>
      </w:r>
      <w:r w:rsidR="0016712F">
        <w:t>.”</w:t>
      </w:r>
    </w:p>
    <w:p w14:paraId="42DAD3E4" w14:textId="77777777" w:rsidR="000D6692" w:rsidRDefault="000D6692"/>
    <w:p w14:paraId="2ED49BA6" w14:textId="0684D448" w:rsidR="0085458C" w:rsidRDefault="000D6692">
      <w:r w:rsidRPr="000D6692">
        <w:t xml:space="preserve">“Inflation appears to be providing another tailwind for investors looking to increase allocations to commercial real estate” </w:t>
      </w:r>
      <w:hyperlink r:id="rId4" w:history="1">
        <w:r w:rsidRPr="003B4ED1">
          <w:rPr>
            <w:rStyle w:val="Hyperlink"/>
          </w:rPr>
          <w:t>https://www.wealthmanagement.com/investment-strategies/inflation-fears-are-driving-more-investors-towards-commercial-real-estate?NL=WM-058&amp;Issue=WM-058_20211117_WM-058_338&amp;sfvc4enews=42&amp;cl=article_3_b&amp;utm_rid=CPG09000005865574&amp;utm_campaign=35252&amp;utm_medium=email&amp;elq2=9607c47d45d1413b934512aeda82fd56&amp;oly_enc_id=0451F3969923J8E</w:t>
        </w:r>
      </w:hyperlink>
    </w:p>
    <w:p w14:paraId="6C196B6F" w14:textId="77777777" w:rsidR="000D6692" w:rsidRDefault="000D6692"/>
    <w:p w14:paraId="71D6A113" w14:textId="267321FF" w:rsidR="0085458C" w:rsidRDefault="0085458C" w:rsidP="0085458C">
      <w:r>
        <w:t>“Office loan portfolios held by non-bank lenders have been posting steady performance, helped by long leases, high quality assets and some workouts.”</w:t>
      </w:r>
      <w:hyperlink r:id="rId5" w:history="1">
        <w:r w:rsidRPr="002E721D">
          <w:rPr>
            <w:rStyle w:val="Hyperlink"/>
          </w:rPr>
          <w:t>https://www.wealthmanagement.com/investment-strategies/loans-backed-office-buildings-were-supposed-be-battered-prediction-proved?NL=WM-058&amp;Issue=WM-058_20211117_WM-058_338&amp;sfvc4enews=42&amp;cl=article_1_b&amp;utm_rid=CPG09000005865574&amp;utm_campaign=35252&amp;utm_medium=email&amp;elq2=9607c47d45d1413b934512aeda82fd56&amp;oly_enc_id=0451F3969923J8E</w:t>
        </w:r>
      </w:hyperlink>
    </w:p>
    <w:p w14:paraId="0D6FA2E1" w14:textId="50BF8B24" w:rsidR="0085458C" w:rsidRDefault="0085458C" w:rsidP="0085458C">
      <w:r>
        <w:t xml:space="preserve">“The office market remains in the dumps. Downtown vacancy rates are the highest they've been since 1994. Many central business districts have now had seven straight quarters where more office space was vacated than was leased”  </w:t>
      </w:r>
      <w:hyperlink r:id="rId6" w:history="1">
        <w:r w:rsidRPr="002E721D">
          <w:rPr>
            <w:rStyle w:val="Hyperlink"/>
          </w:rPr>
          <w:t>https://www.bloomberg.com/opinion/articles/2021-11-15/how-apartments-can-bail-out-the-struggling-office-market</w:t>
        </w:r>
      </w:hyperlink>
    </w:p>
    <w:p w14:paraId="0EC83DB9" w14:textId="77777777" w:rsidR="0085458C" w:rsidRDefault="0085458C" w:rsidP="0085458C"/>
    <w:p w14:paraId="0DB51691" w14:textId="0CC8CACD" w:rsidR="0085458C" w:rsidRDefault="0085458C" w:rsidP="0085458C">
      <w:r>
        <w:t xml:space="preserve">“The practice of converting office buildings into apartments is at an all-time high in the United States, according to a recent report. Of the nearly 32,000 apartments created through adaptive reuse since the start of the decade, 41% are in converted office buildings, according to the RentCafe analysis.  </w:t>
      </w:r>
      <w:hyperlink r:id="rId7" w:history="1">
        <w:r w:rsidRPr="002E721D">
          <w:rPr>
            <w:rStyle w:val="Hyperlink"/>
          </w:rPr>
          <w:t>https://www.voanews.com/a/as-pandemic-empties-offices-record-number-of-buildings-converted-to-apartments-/6281999.html</w:t>
        </w:r>
      </w:hyperlink>
    </w:p>
    <w:p w14:paraId="7A9C0855" w14:textId="5F756FBC" w:rsidR="008E1B9E" w:rsidRDefault="008E1B9E" w:rsidP="008E1B9E">
      <w:r>
        <w:t xml:space="preserve">New York is lagging the national recovery. Of the 4.2 million jobs still missing from the U.S., 12% are in New York City. In normal times, the city accounts for just 2% of jobs nationwide. New York City’s total employment was 11% below its record 4.7 million jobs in February 2020. </w:t>
      </w:r>
      <w:hyperlink r:id="rId8" w:history="1">
        <w:r w:rsidRPr="004B4F27">
          <w:rPr>
            <w:rStyle w:val="Hyperlink"/>
          </w:rPr>
          <w:t>https://www.crainsnewyork.com/economy/nationwide-jobs-pickup-underscores-new-yorks-hesitant-recovery</w:t>
        </w:r>
      </w:hyperlink>
    </w:p>
    <w:p w14:paraId="6F502B7C" w14:textId="77777777" w:rsidR="008E1B9E" w:rsidRDefault="008E1B9E" w:rsidP="008E1B9E"/>
    <w:p w14:paraId="4EF8A4B5" w14:textId="77777777" w:rsidR="008E1B9E" w:rsidRDefault="008E1B9E" w:rsidP="008E1B9E"/>
    <w:p w14:paraId="33D38919" w14:textId="77777777" w:rsidR="008E1B9E" w:rsidRDefault="008E1B9E" w:rsidP="008E1B9E">
      <w:r>
        <w:lastRenderedPageBreak/>
        <w:t>Banks are starting to foreclose of defaulting commercial borrowers:</w:t>
      </w:r>
    </w:p>
    <w:p w14:paraId="553F59A6" w14:textId="3573E7AD" w:rsidR="008E1B9E" w:rsidRDefault="004D01A3" w:rsidP="008E1B9E">
      <w:hyperlink r:id="rId9" w:history="1">
        <w:r w:rsidR="008E1B9E" w:rsidRPr="004B4F27">
          <w:rPr>
            <w:rStyle w:val="Hyperlink"/>
          </w:rPr>
          <w:t>https://www.crainsnewyork.com/commercial-real-estate/wells-fargo-sues-foreclose-standard-high-line-hotel</w:t>
        </w:r>
      </w:hyperlink>
    </w:p>
    <w:p w14:paraId="7A5F1FC6" w14:textId="2A4535B2" w:rsidR="008E1B9E" w:rsidRDefault="004D01A3" w:rsidP="008E1B9E">
      <w:hyperlink r:id="rId10" w:history="1">
        <w:r w:rsidR="008E1B9E" w:rsidRPr="004B4F27">
          <w:rPr>
            <w:rStyle w:val="Hyperlink"/>
          </w:rPr>
          <w:t>https://www.crainsnewyork.com/commercial-real-estate/times-square-luxury-hotel-heads-auction-foreclosure-sale</w:t>
        </w:r>
      </w:hyperlink>
    </w:p>
    <w:p w14:paraId="378DBB8B" w14:textId="5429C493" w:rsidR="008E1B9E" w:rsidRDefault="004D01A3" w:rsidP="008E1B9E">
      <w:hyperlink r:id="rId11" w:history="1">
        <w:r w:rsidR="008E1B9E" w:rsidRPr="004B4F27">
          <w:rPr>
            <w:rStyle w:val="Hyperlink"/>
          </w:rPr>
          <w:t>https://www.crainsnewyork.com/residential-real-estate/condo-sales-are-soaring-all-over-manhattan-except-midtown</w:t>
        </w:r>
      </w:hyperlink>
    </w:p>
    <w:p w14:paraId="4A5360F2" w14:textId="25427055" w:rsidR="008E1B9E" w:rsidRDefault="004D01A3" w:rsidP="008E1B9E">
      <w:hyperlink r:id="rId12" w:history="1">
        <w:r w:rsidR="008E1B9E" w:rsidRPr="004B4F27">
          <w:rPr>
            <w:rStyle w:val="Hyperlink"/>
          </w:rPr>
          <w:t>https://www.crainsnewyork.com/commercial-real-estate/empire-state-building-owner-struggling-find-tenants-moves-acquiring</w:t>
        </w:r>
      </w:hyperlink>
    </w:p>
    <w:p w14:paraId="727ED5F4" w14:textId="27ED091D" w:rsidR="006C590A" w:rsidRDefault="004D01A3">
      <w:hyperlink r:id="rId13" w:history="1">
        <w:r w:rsidR="008E1B9E" w:rsidRPr="004B4F27">
          <w:rPr>
            <w:rStyle w:val="Hyperlink"/>
          </w:rPr>
          <w:t>https://www.nytimes.com/2021/10/14/realestate/offices-hotels-converted-to-rental-apartments.html</w:t>
        </w:r>
      </w:hyperlink>
    </w:p>
    <w:p w14:paraId="1369BEA3" w14:textId="3424BDEA" w:rsidR="006C590A" w:rsidRDefault="008E1B9E" w:rsidP="006C590A">
      <w:hyperlink r:id="rId14" w:history="1">
        <w:r w:rsidR="00F06284" w:rsidRPr="00FB1EE0">
          <w:rPr>
            <w:rStyle w:val="Hyperlink"/>
          </w:rPr>
          <w:t>https://www.rentcafe.com/blog/rental-market/market-snapshots/adaptive-reuse-apartments-2021/</w:t>
        </w:r>
      </w:hyperlink>
    </w:p>
    <w:p w14:paraId="0D98CFFE" w14:textId="5B40ABEF" w:rsidR="006C590A" w:rsidRDefault="004D01A3" w:rsidP="006C590A">
      <w:hyperlink r:id="rId15" w:history="1">
        <w:r w:rsidR="00F06284" w:rsidRPr="00FB1EE0">
          <w:rPr>
            <w:rStyle w:val="Hyperlink"/>
          </w:rPr>
          <w:t>https://www.axios.com/the-future-of-parking-garages-98ae0851-885f-4ba8-a910-255c751cc38c.html</w:t>
        </w:r>
      </w:hyperlink>
    </w:p>
    <w:p w14:paraId="307AB298" w14:textId="2FACA4A1" w:rsidR="00F06284" w:rsidRDefault="004D01A3" w:rsidP="006C590A">
      <w:hyperlink r:id="rId16" w:history="1">
        <w:r w:rsidR="00F06284" w:rsidRPr="00FB1EE0">
          <w:rPr>
            <w:rStyle w:val="Hyperlink"/>
          </w:rPr>
          <w:t>https://www.naiop.org/Research-and-Publications/Reports/Office-Space-Demand-Forecast-2Q21</w:t>
        </w:r>
      </w:hyperlink>
    </w:p>
    <w:p w14:paraId="320EB7AA" w14:textId="1F324F1A" w:rsidR="00F06284" w:rsidRDefault="006C590A" w:rsidP="006C590A">
      <w:r>
        <w:t xml:space="preserve">  </w:t>
      </w:r>
      <w:hyperlink r:id="rId17" w:history="1">
        <w:r w:rsidR="00F06284" w:rsidRPr="00FB1EE0">
          <w:rPr>
            <w:rStyle w:val="Hyperlink"/>
          </w:rPr>
          <w:t>https://www.naiop.org/Research-and-Publications/Reports/Industrial-Space-Demand-Forecast-3Q21</w:t>
        </w:r>
      </w:hyperlink>
    </w:p>
    <w:p w14:paraId="16EDD7DA" w14:textId="68114A1F" w:rsidR="006C590A" w:rsidRDefault="006C590A" w:rsidP="006C590A">
      <w:r>
        <w:t xml:space="preserve">  Gelles, David, “What Bosses Really Think About the Future of Work,”  New York Times, November 14, 2021.</w:t>
      </w:r>
    </w:p>
    <w:p w14:paraId="31196AD2" w14:textId="35EFD078" w:rsidR="006C590A" w:rsidRDefault="006C590A" w:rsidP="006C590A">
      <w:r>
        <w:t xml:space="preserve"> </w:t>
      </w:r>
      <w:hyperlink r:id="rId18" w:history="1">
        <w:r w:rsidR="00F06284" w:rsidRPr="00FB1EE0">
          <w:rPr>
            <w:rStyle w:val="Hyperlink"/>
          </w:rPr>
          <w:t>https://www.linkedin.com/news/story/many-office-workers-arent-coming-back-5181676/</w:t>
        </w:r>
      </w:hyperlink>
    </w:p>
    <w:p w14:paraId="6342C798" w14:textId="7A557182" w:rsidR="00F06284" w:rsidRDefault="004D01A3" w:rsidP="00F06284">
      <w:hyperlink r:id="rId19" w:history="1">
        <w:r w:rsidR="00F06284" w:rsidRPr="00FB1EE0">
          <w:rPr>
            <w:rStyle w:val="Hyperlink"/>
          </w:rPr>
          <w:t>https://www.crainsnewyork.com/markets/manhattan-office-towers-fall-again-value-showing-how-far-nycs-recovery-has-go</w:t>
        </w:r>
      </w:hyperlink>
    </w:p>
    <w:p w14:paraId="3AF077CC" w14:textId="008D62DF" w:rsidR="00F06284" w:rsidRDefault="004D01A3" w:rsidP="00F06284">
      <w:hyperlink r:id="rId20" w:history="1">
        <w:r w:rsidR="00F06284" w:rsidRPr="00FB1EE0">
          <w:rPr>
            <w:rStyle w:val="Hyperlink"/>
          </w:rPr>
          <w:t>https://re-nj.com/passaic-county-eyeing-reuse-of-toys-r-us-campus-among-eight-to-receive-eda-grants/</w:t>
        </w:r>
      </w:hyperlink>
    </w:p>
    <w:p w14:paraId="2142E22E" w14:textId="77777777" w:rsidR="00F519CB" w:rsidRDefault="00F519CB" w:rsidP="00F519CB">
      <w:r>
        <w:t>Thoughts from Larry Schnapf, Esq:</w:t>
      </w:r>
    </w:p>
    <w:p w14:paraId="2296912E" w14:textId="427518BD" w:rsidR="00F519CB" w:rsidRDefault="00F519CB" w:rsidP="00F519CB">
      <w:r>
        <w:t>•</w:t>
      </w:r>
      <w:r>
        <w:tab/>
        <w:t>What to do with lots of excess office space? Many smart people are pondering types of new reuses such as residential.</w:t>
      </w:r>
    </w:p>
    <w:p w14:paraId="054C5ED1" w14:textId="77777777" w:rsidR="00F519CB" w:rsidRDefault="00F519CB" w:rsidP="00F519CB">
      <w:r>
        <w:t>•</w:t>
      </w:r>
      <w:r>
        <w:tab/>
        <w:t xml:space="preserve">Commercial landlords have broke the 10-year lease rule. </w:t>
      </w:r>
    </w:p>
    <w:p w14:paraId="3704A472" w14:textId="2D20A1CB" w:rsidR="00F519CB" w:rsidRDefault="00F519CB" w:rsidP="00F519CB">
      <w:r>
        <w:t>•</w:t>
      </w:r>
      <w:r>
        <w:tab/>
        <w:t xml:space="preserve">NYC is finally on sale. the 20 most expensive zip codes in the country used to have 6 from NYC. All six have dropped off the list. there is a generational opportunity for buyers with long time horizons.  </w:t>
      </w:r>
      <w:r>
        <w:tab/>
      </w:r>
    </w:p>
    <w:p w14:paraId="48257EC2" w14:textId="77777777" w:rsidR="00F519CB" w:rsidRDefault="00F519CB" w:rsidP="00F519CB">
      <w:r>
        <w:t>•</w:t>
      </w:r>
      <w:r>
        <w:tab/>
        <w:t>Warehouses now red hot and are considered industrial for BCP tax credit purposes.</w:t>
      </w:r>
    </w:p>
    <w:p w14:paraId="486DDF5B" w14:textId="240993F3" w:rsidR="006C590A" w:rsidRDefault="00F519CB" w:rsidP="00F519CB">
      <w:r>
        <w:t>•</w:t>
      </w:r>
      <w:r>
        <w:tab/>
        <w:t>There may be lots of bankruptcies involving developers of residential properties who can’t sell condos. How does bankruptcy, loan documents and tax law impact brownfield tax credits?</w:t>
      </w:r>
    </w:p>
    <w:p w14:paraId="1E7D8BE9" w14:textId="4779D80B" w:rsidR="00D23043" w:rsidRDefault="00D23043" w:rsidP="00F519CB">
      <w:r w:rsidRPr="00D23043">
        <w:t>https://commercialobserver.com/2021/04/strength-of-industrial-and-recovery-of-multifamily-a-jpmorgan-chase-review/</w:t>
      </w:r>
    </w:p>
    <w:p w14:paraId="13408231" w14:textId="7BBCE68B" w:rsidR="00F519CB" w:rsidRDefault="004D01A3">
      <w:hyperlink r:id="rId21" w:history="1">
        <w:r w:rsidR="0002237D" w:rsidRPr="00FB1EE0">
          <w:rPr>
            <w:rStyle w:val="Hyperlink"/>
          </w:rPr>
          <w:t>https://commercialobserver.com/2021/06/manhattan-workers-return-of-office-survey/?utm_campaign=Tenant%20Talk&amp;utm_content=&amp;utm_source=Sailthru&amp;utm_medium=email&amp;utm_term=CO%20Tenant%20Talk%20Newsletter</w:t>
        </w:r>
      </w:hyperlink>
    </w:p>
    <w:p w14:paraId="4A379FD6" w14:textId="23B1D6CA" w:rsidR="0002237D" w:rsidRDefault="004D01A3">
      <w:hyperlink r:id="rId22" w:history="1">
        <w:r w:rsidR="0002237D" w:rsidRPr="00FB1EE0">
          <w:rPr>
            <w:rStyle w:val="Hyperlink"/>
          </w:rPr>
          <w:t>https://www.wsj.com/articles/younger-new-yorkers-prop-up-lagging-rental-market-11622116800?st=s1tcvj7oofp5fgs&amp;reflink=share_mobilewebshare</w:t>
        </w:r>
      </w:hyperlink>
    </w:p>
    <w:p w14:paraId="0D6453AD" w14:textId="0ED65116" w:rsidR="0002237D" w:rsidRDefault="004D01A3">
      <w:hyperlink r:id="rId23" w:history="1">
        <w:r w:rsidR="0002237D" w:rsidRPr="00FB1EE0">
          <w:rPr>
            <w:rStyle w:val="Hyperlink"/>
          </w:rPr>
          <w:t>https://www.motherjones.com/politics/2021/05/air-purifier-covid-asthma-unproven-science-coronavirus-ionization/?utm_source=mj-newsletters&amp;utm_medium=email&amp;utm_campaign=daily-newsletter-05-27-2021</w:t>
        </w:r>
      </w:hyperlink>
    </w:p>
    <w:p w14:paraId="5268EB51" w14:textId="303949AB" w:rsidR="0002237D" w:rsidRDefault="004D01A3">
      <w:hyperlink r:id="rId24" w:history="1">
        <w:r w:rsidR="0002237D" w:rsidRPr="00FB1EE0">
          <w:rPr>
            <w:rStyle w:val="Hyperlink"/>
          </w:rPr>
          <w:t>https://www.bloomberg.com/news/articles/2021-04-20/nyc-s-once-mighty-tourism-industry-shows-first-signs-of-revival?sref=17aozLHf</w:t>
        </w:r>
      </w:hyperlink>
    </w:p>
    <w:p w14:paraId="7F2A200E" w14:textId="733E57F9" w:rsidR="0002237D" w:rsidRDefault="004D01A3">
      <w:hyperlink r:id="rId25" w:history="1">
        <w:r w:rsidR="0002237D" w:rsidRPr="00FB1EE0">
          <w:rPr>
            <w:rStyle w:val="Hyperlink"/>
          </w:rPr>
          <w:t>https://www.nbcnewyork.com/news/local/roughly-4-in-5-manhattan-office-workers-will-not-return-full-time-survey-says/2943582/</w:t>
        </w:r>
      </w:hyperlink>
    </w:p>
    <w:p w14:paraId="57E21BFC" w14:textId="6BB71B16" w:rsidR="0002237D" w:rsidRDefault="004D01A3">
      <w:hyperlink r:id="rId26" w:history="1">
        <w:r w:rsidR="0002237D" w:rsidRPr="00FB1EE0">
          <w:rPr>
            <w:rStyle w:val="Hyperlink"/>
          </w:rPr>
          <w:t>https://www.crainsnewyork.com/markets/manhattans-depressed-office-values-bring-new-reality-home?utm_source=real-estate&amp;utm_medium=email&amp;utm_campaign=20210311&amp;utm_content=article1-headline</w:t>
        </w:r>
      </w:hyperlink>
    </w:p>
    <w:p w14:paraId="3EE30A97" w14:textId="1B7F5DF8" w:rsidR="00EB049A" w:rsidRDefault="004D01A3">
      <w:hyperlink r:id="rId27" w:history="1">
        <w:r w:rsidR="00EB049A" w:rsidRPr="00FB1EE0">
          <w:rPr>
            <w:rStyle w:val="Hyperlink"/>
          </w:rPr>
          <w:t>https://www.wealthmanagement.com/investment/foreign-buyers-position-cre-buying-opportunities?NL=WM-056&amp;Issue=WM-056_20210309_WM-056_942&amp;sfvc4enews=42&amp;cl=article_1_b&amp;utm_rid=CPG09000005865574&amp;utm_campaign=31608&amp;utm_medium=email&amp;elq2=479f7a32c25044bcb622ac48afdf032f&amp;oly_enc_id=0451F3969923J8E</w:t>
        </w:r>
      </w:hyperlink>
    </w:p>
    <w:p w14:paraId="46ADE622" w14:textId="24CEC3EA" w:rsidR="00EB049A" w:rsidRDefault="00EB049A">
      <w:r>
        <w:t xml:space="preserve">Good source:  </w:t>
      </w:r>
      <w:r w:rsidRPr="00EB049A">
        <w:t xml:space="preserve">Drexel Lindy Institute’s Nowak Lab.  </w:t>
      </w:r>
      <w:r>
        <w:t xml:space="preserve">Including on </w:t>
      </w:r>
      <w:r w:rsidRPr="00EB049A">
        <w:t>“Innovation Districts,” which put a use other than just residential into the ‘reuse of commercial space</w:t>
      </w:r>
      <w:r w:rsidR="00AC6CAA">
        <w:t>.</w:t>
      </w:r>
      <w:r w:rsidRPr="00EB049A">
        <w:t xml:space="preserve">’ </w:t>
      </w:r>
      <w:hyperlink r:id="rId28" w:history="1">
        <w:r w:rsidR="00AC6CAA" w:rsidRPr="00FB1EE0">
          <w:rPr>
            <w:rStyle w:val="Hyperlink"/>
          </w:rPr>
          <w:t>https://drexel.edu/nowak-lab/publications/newsletters/</w:t>
        </w:r>
      </w:hyperlink>
    </w:p>
    <w:p w14:paraId="05B297E2" w14:textId="5F61CE1D" w:rsidR="00AC6CAA" w:rsidRDefault="004D01A3" w:rsidP="00AC6CAA">
      <w:hyperlink r:id="rId29" w:history="1">
        <w:r w:rsidR="00AC6CAA" w:rsidRPr="00FB1EE0">
          <w:rPr>
            <w:rStyle w:val="Hyperlink"/>
          </w:rPr>
          <w:t>https://www.gensler.com/research-insight/blog/redesigning-mixed-use-environments-for-a-post-pandemic-world</w:t>
        </w:r>
      </w:hyperlink>
    </w:p>
    <w:p w14:paraId="2B3EBABB" w14:textId="1FF11FED" w:rsidR="00AC6CAA" w:rsidRDefault="004D01A3" w:rsidP="00AC6CAA">
      <w:hyperlink r:id="rId30" w:history="1">
        <w:r w:rsidR="00AC6CAA" w:rsidRPr="00FB1EE0">
          <w:rPr>
            <w:rStyle w:val="Hyperlink"/>
          </w:rPr>
          <w:t>https://microgridknowledge.com/microgrids-small-businesses-new-york-city/</w:t>
        </w:r>
      </w:hyperlink>
    </w:p>
    <w:p w14:paraId="4D6FA574" w14:textId="5ADC0FDF" w:rsidR="00AC6CAA" w:rsidRDefault="004D01A3" w:rsidP="00AC6CAA">
      <w:hyperlink r:id="rId31" w:history="1">
        <w:r w:rsidR="00AC6CAA" w:rsidRPr="00FB1EE0">
          <w:rPr>
            <w:rStyle w:val="Hyperlink"/>
          </w:rPr>
          <w:t>https://commercialobserver.com/2021/03/the-age-of-coronavirus-discounts-on-real-estate-could-just-be-getting-started/?utm_campaign=daily-new-york&amp;utm_content=2021-04-03-23098548&amp;utm_source=Sailthru&amp;utm_medium=email&amp;utm_term=CO%20NY%20Daily%20Newsletter</w:t>
        </w:r>
      </w:hyperlink>
    </w:p>
    <w:p w14:paraId="790A0198" w14:textId="3D42E4AE" w:rsidR="00AC6CAA" w:rsidRDefault="004D01A3" w:rsidP="00AC6CAA">
      <w:hyperlink r:id="rId32" w:history="1">
        <w:r w:rsidR="00AC6CAA" w:rsidRPr="00FB1EE0">
          <w:rPr>
            <w:rStyle w:val="Hyperlink"/>
          </w:rPr>
          <w:t>https://commercialobserver.com/2021/03/office-air-filtration-covid-us/?utm_campaign=Tenant%20Talk&amp;utm_content=&amp;utm_source=Sailthru&amp;utm_medium=email&amp;utm_term=CO%20Tenant%20Talk%20Newsletter</w:t>
        </w:r>
      </w:hyperlink>
    </w:p>
    <w:p w14:paraId="2FE28D81" w14:textId="44771760" w:rsidR="00AC6CAA" w:rsidRDefault="004D01A3" w:rsidP="00AC6CAA">
      <w:hyperlink r:id="rId33" w:history="1">
        <w:r w:rsidR="00AC6CAA" w:rsidRPr="00FB1EE0">
          <w:rPr>
            <w:rStyle w:val="Hyperlink"/>
          </w:rPr>
          <w:t>https://www.wsj.com/articles/new-york-could-turn-hotels-office-buildings-into-affordable-housing-under-state-senate-bill-11614723512?st=18e05l3rp0209dj&amp;reflink=share_mobilewebshare</w:t>
        </w:r>
      </w:hyperlink>
    </w:p>
    <w:p w14:paraId="37B58AA0" w14:textId="490A723E" w:rsidR="00AC6CAA" w:rsidRDefault="004D01A3" w:rsidP="00AC6CAA">
      <w:hyperlink r:id="rId34" w:history="1">
        <w:r w:rsidR="00AC6CAA" w:rsidRPr="00FB1EE0">
          <w:rPr>
            <w:rStyle w:val="Hyperlink"/>
          </w:rPr>
          <w:t>https://commercialobserver.com/2021/02/new-york-office-space-deals-covid/?utm_campaign=daily-new-york&amp;utm_content=2021-25-02-23032757&amp;utm_source=Sailthru&amp;utm_medium=email&amp;utm_term=CO%20NY%20Daily%20Newsletter</w:t>
        </w:r>
      </w:hyperlink>
    </w:p>
    <w:p w14:paraId="3D1E81D4" w14:textId="09359A8C" w:rsidR="00AC6CAA" w:rsidRDefault="004D01A3" w:rsidP="00AC6CAA">
      <w:hyperlink r:id="rId35" w:history="1">
        <w:r w:rsidR="00AC6CAA" w:rsidRPr="00FB1EE0">
          <w:rPr>
            <w:rStyle w:val="Hyperlink"/>
          </w:rPr>
          <w:t>https://commercialobserver.com/2021/02/acore-launches-1b-hotel-rescue-capital-initiative/?utm_campaign=daily-roundup&amp;utm_content=2021-18-02-22967486&amp;utm_source=Sailthru&amp;utm_medium=email&amp;utm_term=CO%20Daily%20Newsletter</w:t>
        </w:r>
      </w:hyperlink>
    </w:p>
    <w:p w14:paraId="43A6B9DB" w14:textId="5A0383E2" w:rsidR="00AC6CAA" w:rsidRDefault="004D01A3" w:rsidP="00AC6CAA">
      <w:hyperlink r:id="rId36" w:history="1">
        <w:r w:rsidR="00F87D92" w:rsidRPr="00FB1EE0">
          <w:rPr>
            <w:rStyle w:val="Hyperlink"/>
          </w:rPr>
          <w:t>https://www.bloomberg.com/news/articles/2021-02-02/new-survey-shows-big-cities-aren-t-dead?cmpid=BBD020721_CITYLABMP&amp;utm_medium=email&amp;utm_source=newsletter&amp;utm_term=210207&amp;utm_campaign=citylabmostpop&amp;sref=1TgOBq7G</w:t>
        </w:r>
      </w:hyperlink>
    </w:p>
    <w:p w14:paraId="7493FE9F" w14:textId="1CCBD3AB" w:rsidR="00F87D92" w:rsidRDefault="00F87D92" w:rsidP="00AC6CAA">
      <w:r w:rsidRPr="00F87D92">
        <w:t>ttps://www.globest.com/2021/02/01/well-know-this-year-how-badly-office-was-hurt/?kw=We%27ll%20Know%20This%20Year%20How%20Badly%20Office%20Was%20Hurt&amp;utm_source=email&amp;utm_medium=enl&amp;utm_campaign=nationalamalert&amp;utm_content=20210201&amp;utm_term=rem&amp;enlcmp=nltrplt4&amp;slreturn=20210102124835</w:t>
      </w:r>
    </w:p>
    <w:p w14:paraId="5283FBDF" w14:textId="2C626F0F" w:rsidR="00732D5B" w:rsidRDefault="00732D5B" w:rsidP="00AC6CAA"/>
    <w:p w14:paraId="574B4C25" w14:textId="77777777" w:rsidR="00732D5B" w:rsidRDefault="00732D5B" w:rsidP="00AC6CAA"/>
    <w:p w14:paraId="0ED1269A" w14:textId="01F58323" w:rsidR="00912256" w:rsidRDefault="004D01A3" w:rsidP="00AC6CAA">
      <w:hyperlink r:id="rId37" w:history="1">
        <w:r w:rsidR="00732D5B" w:rsidRPr="00FB1EE0">
          <w:rPr>
            <w:rStyle w:val="Hyperlink"/>
          </w:rPr>
          <w:t>https://commercialobserver.com/2021/06/westchester-housing-in-demand-as-supply-ramps-up/</w:t>
        </w:r>
      </w:hyperlink>
    </w:p>
    <w:p w14:paraId="21A5A37B" w14:textId="403093D1" w:rsidR="00732D5B" w:rsidRDefault="004D01A3" w:rsidP="00732D5B">
      <w:hyperlink r:id="rId38" w:history="1">
        <w:r w:rsidR="00732D5B" w:rsidRPr="00FB1EE0">
          <w:rPr>
            <w:rStyle w:val="Hyperlink"/>
          </w:rPr>
          <w:t>https://www.bloomberg.com/news/features/2021-04-27/inside-architecture-s-wildest-conspiracy-theory?sref=1TgOBq7G</w:t>
        </w:r>
      </w:hyperlink>
      <w:r w:rsidR="00732D5B" w:rsidRPr="00732D5B">
        <w:t xml:space="preserve"> </w:t>
      </w:r>
    </w:p>
    <w:p w14:paraId="26A5CFB8" w14:textId="22A37D0A" w:rsidR="00732D5B" w:rsidRDefault="004D01A3" w:rsidP="00AC6CAA">
      <w:hyperlink r:id="rId39" w:history="1">
        <w:r w:rsidR="00732D5B" w:rsidRPr="00FB1EE0">
          <w:rPr>
            <w:rStyle w:val="Hyperlink"/>
          </w:rPr>
          <w:t>https://www.nytimes.com/2021/04/08/business/economy/office-buildings-remote-work.html</w:t>
        </w:r>
      </w:hyperlink>
    </w:p>
    <w:p w14:paraId="7500A060" w14:textId="32334400" w:rsidR="00732D5B" w:rsidRDefault="004D01A3" w:rsidP="00AC6CAA">
      <w:hyperlink r:id="rId40" w:history="1">
        <w:r w:rsidR="00732D5B" w:rsidRPr="00FB1EE0">
          <w:rPr>
            <w:rStyle w:val="Hyperlink"/>
          </w:rPr>
          <w:t>https://www.nytimes.com/2021/04/02/realestate/nyc-apartments-condos-sales.html</w:t>
        </w:r>
      </w:hyperlink>
    </w:p>
    <w:p w14:paraId="78FC0687" w14:textId="038FDC74" w:rsidR="00732D5B" w:rsidRDefault="004D01A3" w:rsidP="00AC6CAA">
      <w:hyperlink r:id="rId41" w:history="1">
        <w:r w:rsidR="00732D5B" w:rsidRPr="00FB1EE0">
          <w:rPr>
            <w:rStyle w:val="Hyperlink"/>
          </w:rPr>
          <w:t>https://www.washingtonpost.com/realestate/following-pandemic-converting-office-buildings-into-housing-may-become-new-normal/2021/03/31/2fec400e-8820-11eb-8a8b-5cf82c3dffe4_story.html</w:t>
        </w:r>
      </w:hyperlink>
    </w:p>
    <w:p w14:paraId="25D6A10D" w14:textId="54784A3F" w:rsidR="00732D5B" w:rsidRDefault="00AB305F" w:rsidP="00AC6CAA">
      <w:r w:rsidRPr="00AB305F">
        <w:t xml:space="preserve">What Will Happen to All the Empty Office Buildings and Hotels? - The New York Times (nytimes.com) </w:t>
      </w:r>
      <w:hyperlink r:id="rId42" w:history="1">
        <w:r w:rsidRPr="00FB1EE0">
          <w:rPr>
            <w:rStyle w:val="Hyperlink"/>
          </w:rPr>
          <w:t>https://www.nytimes.com/2021/04/16/realestate/empty-office-buildings-hotels.html</w:t>
        </w:r>
      </w:hyperlink>
    </w:p>
    <w:p w14:paraId="5FD03D30" w14:textId="0833CC3B" w:rsidR="00AB305F" w:rsidRDefault="004D01A3" w:rsidP="00AC6CAA">
      <w:hyperlink r:id="rId43" w:history="1">
        <w:r w:rsidR="00AB305F" w:rsidRPr="00FB1EE0">
          <w:rPr>
            <w:rStyle w:val="Hyperlink"/>
          </w:rPr>
          <w:t>https://www.crainsnewyork.com/commercial-real-estate/property-owners-ready-fight-1031-swaps-lucrative-tax-break-targeted-biden?utm_source=real-estate-wednesday&amp;utm_campaign=20210428&amp;utm_medium=email&amp;adobe_mc=MCMID%3D90917623638252156292807023762479376224%7CMCORGID%3D138FFF2554E6E7220A4C98C6%2540AdobeOrg%7CTS%3D1619648249&amp;utm_content=article1-readmore&amp;CSAuthResp=1%3A%3A540157%3A23%3A24%3Asuccess%3A95E55664282CD7AD3BDDCE7C8524AB5E</w:t>
        </w:r>
      </w:hyperlink>
    </w:p>
    <w:p w14:paraId="54814FEF" w14:textId="55B69B04" w:rsidR="00AB305F" w:rsidRDefault="004D01A3" w:rsidP="00AC6CAA">
      <w:hyperlink r:id="rId44" w:history="1">
        <w:r w:rsidR="00AB305F" w:rsidRPr="00FB1EE0">
          <w:rPr>
            <w:rStyle w:val="Hyperlink"/>
          </w:rPr>
          <w:t>https://commercialobserver.com/2021/04/commercial-real-estate-financing-poised-for-boom-co-experts-say/?utm_campaign=daily-new-york&amp;utm_content=2021-28-04-23666270&amp;utm_source=Sailthru&amp;utm_medium=email&amp;utm_term=CO%20NY%20Daily%20Newsletter</w:t>
        </w:r>
      </w:hyperlink>
    </w:p>
    <w:p w14:paraId="5C4A10C0" w14:textId="284E94F7" w:rsidR="00AB305F" w:rsidRDefault="004D01A3" w:rsidP="00AC6CAA">
      <w:hyperlink r:id="rId45" w:history="1">
        <w:r w:rsidR="009F6B8F" w:rsidRPr="00FB1EE0">
          <w:rPr>
            <w:rStyle w:val="Hyperlink"/>
          </w:rPr>
          <w:t>https://www.thecity.nyc/housing/2021/2/8/22273634/nycs-wealthy-enclaves-lost-housing-in-past-decade</w:t>
        </w:r>
      </w:hyperlink>
    </w:p>
    <w:p w14:paraId="5D602CAA" w14:textId="2B8892E7" w:rsidR="00AB305F" w:rsidRDefault="004D01A3" w:rsidP="00AC6CAA">
      <w:hyperlink r:id="rId46" w:history="1">
        <w:r w:rsidR="009F6B8F" w:rsidRPr="00FB1EE0">
          <w:rPr>
            <w:rStyle w:val="Hyperlink"/>
          </w:rPr>
          <w:t>https://www.wealthmanagement.com/investment/demand-cold-storage-hits-point-where-spec-projects-make-sense?NL=WM-056&amp;Issue=WM-056_20210212_WM-056_44&amp;sfvc4enews=42&amp;cl=article_1_b&amp;utm_rid=CPG09000005865574&amp;utm_campaign=31256&amp;utm_medium=email&amp;elq2=92a3d244c1c847b89d496883b245c734&amp;oly_enc_id=0451F3969923J8E</w:t>
        </w:r>
      </w:hyperlink>
    </w:p>
    <w:p w14:paraId="763E0424" w14:textId="46C5B1A8" w:rsidR="009F6B8F" w:rsidRDefault="004D01A3" w:rsidP="00AC6CAA">
      <w:hyperlink r:id="rId47" w:history="1">
        <w:r w:rsidR="009F6B8F" w:rsidRPr="00FB1EE0">
          <w:rPr>
            <w:rStyle w:val="Hyperlink"/>
          </w:rPr>
          <w:t>https://www-globest-com.cdn.ampproject.org/c/s/www.globest.com/2021/02/25/property-owners-its-time-to-consider-conversions/?amp=1</w:t>
        </w:r>
      </w:hyperlink>
    </w:p>
    <w:p w14:paraId="4F89D96A" w14:textId="6B272474" w:rsidR="009F6B8F" w:rsidRDefault="004D01A3" w:rsidP="00AC6CAA">
      <w:hyperlink r:id="rId48" w:history="1">
        <w:r w:rsidR="009F6B8F" w:rsidRPr="00FB1EE0">
          <w:rPr>
            <w:rStyle w:val="Hyperlink"/>
          </w:rPr>
          <w:t>https://www.wealthmanagement.com/development/covid-19-driven-adaptive-reuse-projects-have-been-slow-materialize?NL=WM-056&amp;Issue=WM-056_20210301_WM-056_115&amp;sfvc4enews=42&amp;cl=article_1&amp;utm_rid=CPG09000005865574&amp;utm_campaign=31534&amp;utm_medium=email&amp;elq2=cc9def0cba544143a8db5d545c885011&amp;oly_enc_id=0451F3969923J8E</w:t>
        </w:r>
      </w:hyperlink>
    </w:p>
    <w:p w14:paraId="7956E2DA" w14:textId="5D6065C3" w:rsidR="009F6B8F" w:rsidRDefault="004D01A3" w:rsidP="00AC6CAA">
      <w:hyperlink r:id="rId49" w:history="1">
        <w:r w:rsidR="00A52464" w:rsidRPr="00FB1EE0">
          <w:rPr>
            <w:rStyle w:val="Hyperlink"/>
          </w:rPr>
          <w:t>https://www.wealthmanagement.com/investment-strategies/self-storage-sector-continues-deliver-investors?NL=WM-056&amp;Issue=WM-056_20210330_WM-056_599&amp;sfvc4enews=42&amp;cl=article_1_b&amp;utm_rid=CPG09000005865574&amp;utm_campaign=31893&amp;utm_medium=email&amp;elq2=62fdfeb7d88a49dd8a7c0ecdd6151531&amp;oly_enc_id=0451F3969923J8E</w:t>
        </w:r>
      </w:hyperlink>
    </w:p>
    <w:p w14:paraId="43558816" w14:textId="6B970446" w:rsidR="00732D5B" w:rsidRDefault="004D01A3" w:rsidP="00AC6CAA">
      <w:hyperlink r:id="rId50" w:history="1">
        <w:r w:rsidR="00A52464" w:rsidRPr="00FB1EE0">
          <w:rPr>
            <w:rStyle w:val="Hyperlink"/>
          </w:rPr>
          <w:t>https://www.nytimes.com/2021/03/29/nyregion/remote-work-coronavirus-pandemic.html</w:t>
        </w:r>
      </w:hyperlink>
    </w:p>
    <w:p w14:paraId="2BB70307" w14:textId="0F342C7A" w:rsidR="00A52464" w:rsidRDefault="004D01A3" w:rsidP="00AC6CAA">
      <w:hyperlink r:id="rId51" w:history="1">
        <w:r w:rsidR="00375623" w:rsidRPr="00FB1EE0">
          <w:rPr>
            <w:rStyle w:val="Hyperlink"/>
          </w:rPr>
          <w:t>https://www.nytimes.com/2020/12/11/nyregion/nyc-commercial-real-estate.html</w:t>
        </w:r>
      </w:hyperlink>
    </w:p>
    <w:p w14:paraId="44F70199" w14:textId="387EA208" w:rsidR="00375623" w:rsidRDefault="004D01A3" w:rsidP="00375623">
      <w:hyperlink r:id="rId52" w:history="1">
        <w:r w:rsidR="00375623" w:rsidRPr="00FB1EE0">
          <w:rPr>
            <w:rStyle w:val="Hyperlink"/>
          </w:rPr>
          <w:t>https://midhudsonnews.com/2021/03/15/newburgh-casino-project-to-begin-approval-process/</w:t>
        </w:r>
      </w:hyperlink>
    </w:p>
    <w:p w14:paraId="4779968F" w14:textId="77777777" w:rsidR="00375623" w:rsidRPr="00375623" w:rsidRDefault="00375623" w:rsidP="00375623"/>
    <w:p w14:paraId="2B844193" w14:textId="05564BCD" w:rsidR="00375623" w:rsidRDefault="00375623" w:rsidP="00AC6CAA"/>
    <w:p w14:paraId="5AA6AB06" w14:textId="77777777" w:rsidR="00375623" w:rsidRDefault="00375623" w:rsidP="00AC6CAA"/>
    <w:p w14:paraId="3C2B4361" w14:textId="77777777" w:rsidR="00AC6CAA" w:rsidRDefault="00AC6CAA"/>
    <w:sectPr w:rsidR="00AC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10"/>
    <w:rsid w:val="0002237D"/>
    <w:rsid w:val="00050863"/>
    <w:rsid w:val="000D6692"/>
    <w:rsid w:val="0016712F"/>
    <w:rsid w:val="00316510"/>
    <w:rsid w:val="00375623"/>
    <w:rsid w:val="004D01A3"/>
    <w:rsid w:val="00656AD3"/>
    <w:rsid w:val="006C590A"/>
    <w:rsid w:val="00732D5B"/>
    <w:rsid w:val="0085458C"/>
    <w:rsid w:val="008E1B9E"/>
    <w:rsid w:val="00912256"/>
    <w:rsid w:val="009F6B8F"/>
    <w:rsid w:val="00A52464"/>
    <w:rsid w:val="00AB305F"/>
    <w:rsid w:val="00AC6CAA"/>
    <w:rsid w:val="00D23043"/>
    <w:rsid w:val="00DF2C51"/>
    <w:rsid w:val="00EB049A"/>
    <w:rsid w:val="00F06284"/>
    <w:rsid w:val="00F519CB"/>
    <w:rsid w:val="00F8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5303"/>
  <w15:chartTrackingRefBased/>
  <w15:docId w15:val="{9D9BB3B9-042F-4D3A-9E7A-612EF4F6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7D"/>
    <w:rPr>
      <w:color w:val="0563C1" w:themeColor="hyperlink"/>
      <w:u w:val="single"/>
    </w:rPr>
  </w:style>
  <w:style w:type="character" w:styleId="UnresolvedMention">
    <w:name w:val="Unresolved Mention"/>
    <w:basedOn w:val="DefaultParagraphFont"/>
    <w:uiPriority w:val="99"/>
    <w:semiHidden/>
    <w:unhideWhenUsed/>
    <w:rsid w:val="0002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21/10/14/realestate/offices-hotels-converted-to-rental-apartments.html" TargetMode="External"/><Relationship Id="rId18" Type="http://schemas.openxmlformats.org/officeDocument/2006/relationships/hyperlink" Target="https://www.linkedin.com/news/story/many-office-workers-arent-coming-back-5181676/" TargetMode="External"/><Relationship Id="rId26" Type="http://schemas.openxmlformats.org/officeDocument/2006/relationships/hyperlink" Target="https://www.crainsnewyork.com/markets/manhattans-depressed-office-values-bring-new-reality-home?utm_source=real-estate&amp;utm_medium=email&amp;utm_campaign=20210311&amp;utm_content=article1-headline" TargetMode="External"/><Relationship Id="rId39" Type="http://schemas.openxmlformats.org/officeDocument/2006/relationships/hyperlink" Target="https://www.nytimes.com/2021/04/08/business/economy/office-buildings-remote-work.html" TargetMode="External"/><Relationship Id="rId21" Type="http://schemas.openxmlformats.org/officeDocument/2006/relationships/hyperlink" Target="https://commercialobserver.com/2021/06/manhattan-workers-return-of-office-survey/?utm_campaign=Tenant%20Talk&amp;utm_content=&amp;utm_source=Sailthru&amp;utm_medium=email&amp;utm_term=CO%20Tenant%20Talk%20Newsletter" TargetMode="External"/><Relationship Id="rId34" Type="http://schemas.openxmlformats.org/officeDocument/2006/relationships/hyperlink" Target="https://commercialobserver.com/2021/02/new-york-office-space-deals-covid/?utm_campaign=daily-new-york&amp;utm_content=2021-25-02-23032757&amp;utm_source=Sailthru&amp;utm_medium=email&amp;utm_term=CO%20NY%20Daily%20Newsletter" TargetMode="External"/><Relationship Id="rId42" Type="http://schemas.openxmlformats.org/officeDocument/2006/relationships/hyperlink" Target="https://www.nytimes.com/2021/04/16/realestate/empty-office-buildings-hotels.html" TargetMode="External"/><Relationship Id="rId47" Type="http://schemas.openxmlformats.org/officeDocument/2006/relationships/hyperlink" Target="https://www-globest-com.cdn.ampproject.org/c/s/www.globest.com/2021/02/25/property-owners-its-time-to-consider-conversions/?amp=1" TargetMode="External"/><Relationship Id="rId50" Type="http://schemas.openxmlformats.org/officeDocument/2006/relationships/hyperlink" Target="https://www.nytimes.com/2021/03/29/nyregion/remote-work-coronavirus-pandemic.html" TargetMode="External"/><Relationship Id="rId7" Type="http://schemas.openxmlformats.org/officeDocument/2006/relationships/hyperlink" Target="https://www.voanews.com/a/as-pandemic-empties-offices-record-number-of-buildings-converted-to-apartments-/6281999.html" TargetMode="External"/><Relationship Id="rId2" Type="http://schemas.openxmlformats.org/officeDocument/2006/relationships/settings" Target="settings.xml"/><Relationship Id="rId16" Type="http://schemas.openxmlformats.org/officeDocument/2006/relationships/hyperlink" Target="https://www.naiop.org/Research-and-Publications/Reports/Office-Space-Demand-Forecast-2Q21" TargetMode="External"/><Relationship Id="rId29" Type="http://schemas.openxmlformats.org/officeDocument/2006/relationships/hyperlink" Target="https://www.gensler.com/research-insight/blog/redesigning-mixed-use-environments-for-a-post-pandemic-world" TargetMode="External"/><Relationship Id="rId11" Type="http://schemas.openxmlformats.org/officeDocument/2006/relationships/hyperlink" Target="https://www.crainsnewyork.com/residential-real-estate/condo-sales-are-soaring-all-over-manhattan-except-midtown" TargetMode="External"/><Relationship Id="rId24" Type="http://schemas.openxmlformats.org/officeDocument/2006/relationships/hyperlink" Target="https://www.bloomberg.com/news/articles/2021-04-20/nyc-s-once-mighty-tourism-industry-shows-first-signs-of-revival?sref=17aozLHf" TargetMode="External"/><Relationship Id="rId32" Type="http://schemas.openxmlformats.org/officeDocument/2006/relationships/hyperlink" Target="https://commercialobserver.com/2021/03/office-air-filtration-covid-us/?utm_campaign=Tenant%20Talk&amp;utm_content=&amp;utm_source=Sailthru&amp;utm_medium=email&amp;utm_term=CO%20Tenant%20Talk%20Newsletter" TargetMode="External"/><Relationship Id="rId37" Type="http://schemas.openxmlformats.org/officeDocument/2006/relationships/hyperlink" Target="https://commercialobserver.com/2021/06/westchester-housing-in-demand-as-supply-ramps-up/" TargetMode="External"/><Relationship Id="rId40" Type="http://schemas.openxmlformats.org/officeDocument/2006/relationships/hyperlink" Target="https://www.nytimes.com/2021/04/02/realestate/nyc-apartments-condos-sales.html" TargetMode="External"/><Relationship Id="rId45" Type="http://schemas.openxmlformats.org/officeDocument/2006/relationships/hyperlink" Target="https://www.thecity.nyc/housing/2021/2/8/22273634/nycs-wealthy-enclaves-lost-housing-in-past-decade" TargetMode="External"/><Relationship Id="rId53" Type="http://schemas.openxmlformats.org/officeDocument/2006/relationships/fontTable" Target="fontTable.xml"/><Relationship Id="rId5" Type="http://schemas.openxmlformats.org/officeDocument/2006/relationships/hyperlink" Target="https://www.wealthmanagement.com/investment-strategies/loans-backed-office-buildings-were-supposed-be-battered-prediction-proved?NL=WM-058&amp;Issue=WM-058_20211117_WM-058_338&amp;sfvc4enews=42&amp;cl=article_1_b&amp;utm_rid=CPG09000005865574&amp;utm_campaign=35252&amp;utm_medium=email&amp;elq2=9607c47d45d1413b934512aeda82fd56&amp;oly_enc_id=0451F3969923J8E" TargetMode="External"/><Relationship Id="rId10" Type="http://schemas.openxmlformats.org/officeDocument/2006/relationships/hyperlink" Target="https://www.crainsnewyork.com/commercial-real-estate/times-square-luxury-hotel-heads-auction-foreclosure-sale" TargetMode="External"/><Relationship Id="rId19" Type="http://schemas.openxmlformats.org/officeDocument/2006/relationships/hyperlink" Target="https://www.crainsnewyork.com/markets/manhattan-office-towers-fall-again-value-showing-how-far-nycs-recovery-has-go" TargetMode="External"/><Relationship Id="rId31" Type="http://schemas.openxmlformats.org/officeDocument/2006/relationships/hyperlink" Target="https://commercialobserver.com/2021/03/the-age-of-coronavirus-discounts-on-real-estate-could-just-be-getting-started/?utm_campaign=daily-new-york&amp;utm_content=2021-04-03-23098548&amp;utm_source=Sailthru&amp;utm_medium=email&amp;utm_term=CO%20NY%20Daily%20Newsletter" TargetMode="External"/><Relationship Id="rId44" Type="http://schemas.openxmlformats.org/officeDocument/2006/relationships/hyperlink" Target="https://commercialobserver.com/2021/04/commercial-real-estate-financing-poised-for-boom-co-experts-say/?utm_campaign=daily-new-york&amp;utm_content=2021-28-04-23666270&amp;utm_source=Sailthru&amp;utm_medium=email&amp;utm_term=CO%20NY%20Daily%20Newsletter" TargetMode="External"/><Relationship Id="rId52" Type="http://schemas.openxmlformats.org/officeDocument/2006/relationships/hyperlink" Target="https://midhudsonnews.com/2021/03/15/newburgh-casino-project-to-begin-approval-process/" TargetMode="External"/><Relationship Id="rId4" Type="http://schemas.openxmlformats.org/officeDocument/2006/relationships/hyperlink" Target="https://www.wealthmanagement.com/investment-strategies/inflation-fears-are-driving-more-investors-towards-commercial-real-estate?NL=WM-058&amp;Issue=WM-058_20211117_WM-058_338&amp;sfvc4enews=42&amp;cl=article_3_b&amp;utm_rid=CPG09000005865574&amp;utm_campaign=35252&amp;utm_medium=email&amp;elq2=9607c47d45d1413b934512aeda82fd56&amp;oly_enc_id=0451F3969923J8E" TargetMode="External"/><Relationship Id="rId9" Type="http://schemas.openxmlformats.org/officeDocument/2006/relationships/hyperlink" Target="https://www.crainsnewyork.com/commercial-real-estate/wells-fargo-sues-foreclose-standard-high-line-hotel" TargetMode="External"/><Relationship Id="rId14" Type="http://schemas.openxmlformats.org/officeDocument/2006/relationships/hyperlink" Target="https://www.rentcafe.com/blog/rental-market/market-snapshots/adaptive-reuse-apartments-2021/" TargetMode="External"/><Relationship Id="rId22" Type="http://schemas.openxmlformats.org/officeDocument/2006/relationships/hyperlink" Target="https://www.wsj.com/articles/younger-new-yorkers-prop-up-lagging-rental-market-11622116800?st=s1tcvj7oofp5fgs&amp;reflink=share_mobilewebshare" TargetMode="External"/><Relationship Id="rId27" Type="http://schemas.openxmlformats.org/officeDocument/2006/relationships/hyperlink" Target="https://www.wealthmanagement.com/investment/foreign-buyers-position-cre-buying-opportunities?NL=WM-056&amp;Issue=WM-056_20210309_WM-056_942&amp;sfvc4enews=42&amp;cl=article_1_b&amp;utm_rid=CPG09000005865574&amp;utm_campaign=31608&amp;utm_medium=email&amp;elq2=479f7a32c25044bcb622ac48afdf032f&amp;oly_enc_id=0451F3969923J8E" TargetMode="External"/><Relationship Id="rId30" Type="http://schemas.openxmlformats.org/officeDocument/2006/relationships/hyperlink" Target="https://microgridknowledge.com/microgrids-small-businesses-new-york-city/" TargetMode="External"/><Relationship Id="rId35" Type="http://schemas.openxmlformats.org/officeDocument/2006/relationships/hyperlink" Target="https://commercialobserver.com/2021/02/acore-launches-1b-hotel-rescue-capital-initiative/?utm_campaign=daily-roundup&amp;utm_content=2021-18-02-22967486&amp;utm_source=Sailthru&amp;utm_medium=email&amp;utm_term=CO%20Daily%20Newsletter" TargetMode="External"/><Relationship Id="rId43" Type="http://schemas.openxmlformats.org/officeDocument/2006/relationships/hyperlink" Target="https://www.crainsnewyork.com/commercial-real-estate/property-owners-ready-fight-1031-swaps-lucrative-tax-break-targeted-biden?utm_source=real-estate-wednesday&amp;utm_campaign=20210428&amp;utm_medium=email&amp;adobe_mc=MCMID%3D90917623638252156292807023762479376224%7CMCORGID%3D138FFF2554E6E7220A4C98C6%2540AdobeOrg%7CTS%3D1619648249&amp;utm_content=article1-readmore&amp;CSAuthResp=1%3A%3A540157%3A23%3A24%3Asuccess%3A95E55664282CD7AD3BDDCE7C8524AB5E" TargetMode="External"/><Relationship Id="rId48" Type="http://schemas.openxmlformats.org/officeDocument/2006/relationships/hyperlink" Target="https://www.wealthmanagement.com/development/covid-19-driven-adaptive-reuse-projects-have-been-slow-materialize?NL=WM-056&amp;Issue=WM-056_20210301_WM-056_115&amp;sfvc4enews=42&amp;cl=article_1&amp;utm_rid=CPG09000005865574&amp;utm_campaign=31534&amp;utm_medium=email&amp;elq2=cc9def0cba544143a8db5d545c885011&amp;oly_enc_id=0451F3969923J8E" TargetMode="External"/><Relationship Id="rId8" Type="http://schemas.openxmlformats.org/officeDocument/2006/relationships/hyperlink" Target="https://www.crainsnewyork.com/economy/nationwide-jobs-pickup-underscores-new-yorks-hesitant-recovery" TargetMode="External"/><Relationship Id="rId51" Type="http://schemas.openxmlformats.org/officeDocument/2006/relationships/hyperlink" Target="https://www.nytimes.com/2020/12/11/nyregion/nyc-commercial-real-estate.html" TargetMode="External"/><Relationship Id="rId3" Type="http://schemas.openxmlformats.org/officeDocument/2006/relationships/webSettings" Target="webSettings.xml"/><Relationship Id="rId12" Type="http://schemas.openxmlformats.org/officeDocument/2006/relationships/hyperlink" Target="https://www.crainsnewyork.com/commercial-real-estate/empire-state-building-owner-struggling-find-tenants-moves-acquiring" TargetMode="External"/><Relationship Id="rId17" Type="http://schemas.openxmlformats.org/officeDocument/2006/relationships/hyperlink" Target="https://www.naiop.org/Research-and-Publications/Reports/Industrial-Space-Demand-Forecast-3Q21" TargetMode="External"/><Relationship Id="rId25" Type="http://schemas.openxmlformats.org/officeDocument/2006/relationships/hyperlink" Target="https://www.nbcnewyork.com/news/local/roughly-4-in-5-manhattan-office-workers-will-not-return-full-time-survey-says/2943582/" TargetMode="External"/><Relationship Id="rId33" Type="http://schemas.openxmlformats.org/officeDocument/2006/relationships/hyperlink" Target="https://www.wsj.com/articles/new-york-could-turn-hotels-office-buildings-into-affordable-housing-under-state-senate-bill-11614723512?st=18e05l3rp0209dj&amp;reflink=share_mobilewebshare" TargetMode="External"/><Relationship Id="rId38" Type="http://schemas.openxmlformats.org/officeDocument/2006/relationships/hyperlink" Target="https://www.bloomberg.com/news/features/2021-04-27/inside-architecture-s-wildest-conspiracy-theory?sref=1TgOBq7G" TargetMode="External"/><Relationship Id="rId46" Type="http://schemas.openxmlformats.org/officeDocument/2006/relationships/hyperlink" Target="https://www.wealthmanagement.com/investment/demand-cold-storage-hits-point-where-spec-projects-make-sense?NL=WM-056&amp;Issue=WM-056_20210212_WM-056_44&amp;sfvc4enews=42&amp;cl=article_1_b&amp;utm_rid=CPG09000005865574&amp;utm_campaign=31256&amp;utm_medium=email&amp;elq2=92a3d244c1c847b89d496883b245c734&amp;oly_enc_id=0451F3969923J8E" TargetMode="External"/><Relationship Id="rId20" Type="http://schemas.openxmlformats.org/officeDocument/2006/relationships/hyperlink" Target="https://re-nj.com/passaic-county-eyeing-reuse-of-toys-r-us-campus-among-eight-to-receive-eda-grants/" TargetMode="External"/><Relationship Id="rId41" Type="http://schemas.openxmlformats.org/officeDocument/2006/relationships/hyperlink" Target="https://www.washingtonpost.com/realestate/following-pandemic-converting-office-buildings-into-housing-may-become-new-normal/2021/03/31/2fec400e-8820-11eb-8a8b-5cf82c3dffe4_story.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oomberg.com/opinion/articles/2021-11-15/how-apartments-can-bail-out-the-struggling-office-market" TargetMode="External"/><Relationship Id="rId15" Type="http://schemas.openxmlformats.org/officeDocument/2006/relationships/hyperlink" Target="https://www.axios.com/the-future-of-parking-garages-98ae0851-885f-4ba8-a910-255c751cc38c.html" TargetMode="External"/><Relationship Id="rId23" Type="http://schemas.openxmlformats.org/officeDocument/2006/relationships/hyperlink" Target="https://www.motherjones.com/politics/2021/05/air-purifier-covid-asthma-unproven-science-coronavirus-ionization/?utm_source=mj-newsletters&amp;utm_medium=email&amp;utm_campaign=daily-newsletter-05-27-2021" TargetMode="External"/><Relationship Id="rId28" Type="http://schemas.openxmlformats.org/officeDocument/2006/relationships/hyperlink" Target="https://drexel.edu/nowak-lab/publications/newsletters/" TargetMode="External"/><Relationship Id="rId36" Type="http://schemas.openxmlformats.org/officeDocument/2006/relationships/hyperlink" Target="https://www.bloomberg.com/news/articles/2021-02-02/new-survey-shows-big-cities-aren-t-dead?cmpid=BBD020721_CITYLABMP&amp;utm_medium=email&amp;utm_source=newsletter&amp;utm_term=210207&amp;utm_campaign=citylabmostpop&amp;sref=1TgOBq7G" TargetMode="External"/><Relationship Id="rId49" Type="http://schemas.openxmlformats.org/officeDocument/2006/relationships/hyperlink" Target="https://www.wealthmanagement.com/investment-strategies/self-storage-sector-continues-deliver-investors?NL=WM-056&amp;Issue=WM-056_20210330_WM-056_599&amp;sfvc4enews=42&amp;cl=article_1_b&amp;utm_rid=CPG09000005865574&amp;utm_campaign=31893&amp;utm_medium=email&amp;elq2=62fdfeb7d88a49dd8a7c0ecdd6151531&amp;oly_enc_id=0451F3969923J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Susan</dc:creator>
  <cp:keywords/>
  <dc:description/>
  <cp:lastModifiedBy>Anne Lazo</cp:lastModifiedBy>
  <cp:revision>2</cp:revision>
  <dcterms:created xsi:type="dcterms:W3CDTF">2021-11-22T20:03:00Z</dcterms:created>
  <dcterms:modified xsi:type="dcterms:W3CDTF">2021-11-22T20:03:00Z</dcterms:modified>
</cp:coreProperties>
</file>